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解除违纪处分所需材料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思想汇报（自处分之日起到解除处分期间，每个季度一篇 手写）除留校察看是一年外，其他均为半年。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解除处分个人申请书（手写）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景德镇学院解除处分申请表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同学评议记录（手写）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党政联席会会议记录（复印件即可）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关于解除处分的建议报告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如若留校察看，还需准备处分期间表现材料，如若毕业则提供单位或者当地居委会的鉴定材料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备注：1、材料按照时间顺序排列，请注意时间逻辑；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2、所有决定都要上处务会讨论，留校察看要上校长办公会；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3、材料3、5、6均需盖章。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解除处分个人申请书格式要求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解除处分申请书应写明以下内容：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一、个人基本信息（姓名、性别、学号、年级、专业、民族、政治面貌等）；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二、受处分的原因，学校的处理结果；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三、个人对所受处分的认识和悔过情况；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四、受处分期间的个人表现、学业成绩和师生关系等情况；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五、申请解除处分或提前解除处分的理由和根据；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六、落款：申请人签名、时间。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after="156" w:afterLines="5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景德镇学院解除处分申请表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44"/>
        <w:gridCol w:w="1107"/>
        <w:gridCol w:w="761"/>
        <w:gridCol w:w="515"/>
        <w:gridCol w:w="1050"/>
        <w:gridCol w:w="1083"/>
        <w:gridCol w:w="1050"/>
        <w:gridCol w:w="362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 名</w:t>
            </w: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班 级</w:t>
            </w:r>
          </w:p>
        </w:tc>
        <w:tc>
          <w:tcPr>
            <w:tcW w:w="25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5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3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何时何原因受过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何种违纪处分</w:t>
            </w:r>
          </w:p>
        </w:tc>
        <w:tc>
          <w:tcPr>
            <w:tcW w:w="59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个人申请</w:t>
            </w:r>
          </w:p>
        </w:tc>
        <w:tc>
          <w:tcPr>
            <w:tcW w:w="7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(思想汇报附后)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ind w:firstLine="3090" w:firstLineChars="1717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学生签名：            </w:t>
            </w:r>
          </w:p>
          <w:p>
            <w:pPr>
              <w:widowControl/>
              <w:spacing w:line="440" w:lineRule="exact"/>
              <w:ind w:firstLine="4890" w:firstLineChars="271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学院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考察意见</w:t>
            </w:r>
          </w:p>
        </w:tc>
        <w:tc>
          <w:tcPr>
            <w:tcW w:w="7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表现鉴定：(可加附页)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105"/>
              </w:tabs>
              <w:spacing w:line="4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辅导员、班主任签字：         </w:t>
            </w:r>
          </w:p>
          <w:p>
            <w:pPr>
              <w:widowControl/>
              <w:tabs>
                <w:tab w:val="left" w:pos="5105"/>
              </w:tabs>
              <w:spacing w:line="440" w:lineRule="exact"/>
              <w:ind w:firstLine="4770" w:firstLineChars="26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考察意见：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ind w:firstLine="4140" w:firstLineChars="2300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18"/>
                <w:szCs w:val="18"/>
              </w:rPr>
              <w:t>负责人签字：</w:t>
            </w:r>
          </w:p>
          <w:p>
            <w:pPr>
              <w:widowControl/>
              <w:spacing w:line="440" w:lineRule="exact"/>
              <w:ind w:firstLine="4521" w:firstLineChars="2512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（公章）</w:t>
            </w:r>
          </w:p>
          <w:p>
            <w:pPr>
              <w:widowControl/>
              <w:tabs>
                <w:tab w:val="left" w:pos="5105"/>
              </w:tabs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学工部（处）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7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ind w:firstLine="4086" w:firstLineChars="2270"/>
              <w:jc w:val="lef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440" w:lineRule="exact"/>
              <w:ind w:firstLine="4086" w:firstLineChars="227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学工部（处）长签字：</w:t>
            </w:r>
          </w:p>
          <w:p>
            <w:pPr>
              <w:widowControl/>
              <w:spacing w:line="440" w:lineRule="exact"/>
              <w:ind w:firstLine="4521" w:firstLineChars="2512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（公章）              </w:t>
            </w:r>
          </w:p>
          <w:p>
            <w:pPr>
              <w:widowControl/>
              <w:spacing w:line="440" w:lineRule="exact"/>
              <w:ind w:firstLine="5133" w:firstLineChars="285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学校意见</w:t>
            </w:r>
          </w:p>
        </w:tc>
        <w:tc>
          <w:tcPr>
            <w:tcW w:w="703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        分管校领导签字：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                    年   月   日   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同学评议记录（手写）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评议人：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被评议人：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主持人：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记录人：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</w:t>
      </w: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wordWrap w:val="0"/>
        <w:spacing w:line="48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关于解除张三同学处分的建议报告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学工部（处）：</w:t>
      </w:r>
    </w:p>
    <w:p>
      <w:pPr>
        <w:spacing w:line="360" w:lineRule="auto"/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学号：17020903****，**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2019级**班学生。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张三同学···（具体违纪情况和所受到的处分）。警告、严重警告···</w:t>
      </w:r>
      <w:r>
        <w:rPr>
          <w:rFonts w:hint="eastAsia" w:ascii="仿宋" w:hAnsi="仿宋" w:eastAsia="仿宋" w:cs="仿宋"/>
          <w:sz w:val="32"/>
          <w:szCs w:val="32"/>
        </w:rPr>
        <w:t>处分期限届满后，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张三同学</w:t>
      </w:r>
      <w:r>
        <w:rPr>
          <w:rFonts w:hint="eastAsia" w:ascii="仿宋" w:hAnsi="仿宋" w:eastAsia="仿宋" w:cs="仿宋"/>
          <w:sz w:val="32"/>
          <w:szCs w:val="32"/>
        </w:rPr>
        <w:t>向我院提出了解除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警告</w:t>
      </w:r>
      <w:r>
        <w:rPr>
          <w:rFonts w:hint="eastAsia" w:ascii="仿宋" w:hAnsi="仿宋" w:eastAsia="仿宋" w:cs="仿宋"/>
          <w:sz w:val="32"/>
          <w:szCs w:val="32"/>
        </w:rPr>
        <w:t>处分申请。根据《景德镇学院学生违纪解除处分的实施办法》之规定，经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</w:rPr>
        <w:t>所在班级同学评议，我院于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党政联席会讨论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经审核考察，</w:t>
      </w:r>
      <w:r>
        <w:rPr>
          <w:rFonts w:hint="eastAsia" w:ascii="仿宋" w:hAnsi="仿宋" w:eastAsia="仿宋" w:cs="仿宋"/>
          <w:sz w:val="32"/>
          <w:szCs w:val="32"/>
        </w:rPr>
        <w:t>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张三同学</w:t>
      </w:r>
      <w:r>
        <w:rPr>
          <w:rFonts w:hint="eastAsia" w:ascii="仿宋" w:hAnsi="仿宋" w:eastAsia="仿宋" w:cs="仿宋"/>
          <w:sz w:val="32"/>
          <w:szCs w:val="32"/>
        </w:rPr>
        <w:t>在受处分期间悔过态度诚恳，无再次违纪，建议解除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张三同学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警告</w:t>
      </w:r>
      <w:r>
        <w:rPr>
          <w:rFonts w:hint="eastAsia" w:ascii="仿宋" w:hAnsi="仿宋" w:eastAsia="仿宋" w:cs="仿宋"/>
          <w:sz w:val="32"/>
          <w:szCs w:val="32"/>
        </w:rPr>
        <w:t>处分。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特此报告，请审议。</w:t>
      </w:r>
    </w:p>
    <w:p>
      <w:pPr>
        <w:wordWrap w:val="0"/>
        <w:spacing w:line="360" w:lineRule="auto"/>
        <w:ind w:firstLine="800" w:firstLineChars="25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360" w:lineRule="auto"/>
        <w:ind w:firstLine="800" w:firstLineChars="25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360" w:lineRule="auto"/>
        <w:ind w:firstLine="800" w:firstLineChars="2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wordWrap w:val="0"/>
        <w:spacing w:line="360" w:lineRule="auto"/>
        <w:ind w:firstLine="800" w:firstLineChars="25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59B44"/>
    <w:multiLevelType w:val="singleLevel"/>
    <w:tmpl w:val="BCC59B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jAzNDNiZDgwMTA1NDI2OTMyZTA5YzAyMTFhNGYifQ=="/>
  </w:docVars>
  <w:rsids>
    <w:rsidRoot w:val="00000000"/>
    <w:rsid w:val="0223687A"/>
    <w:rsid w:val="0700378F"/>
    <w:rsid w:val="0BB548B6"/>
    <w:rsid w:val="1B1A7FA7"/>
    <w:rsid w:val="2137748C"/>
    <w:rsid w:val="39131451"/>
    <w:rsid w:val="3C41504B"/>
    <w:rsid w:val="441812D5"/>
    <w:rsid w:val="4EA850D9"/>
    <w:rsid w:val="574D65C9"/>
    <w:rsid w:val="58F07252"/>
    <w:rsid w:val="5AFA582F"/>
    <w:rsid w:val="66C83D1A"/>
    <w:rsid w:val="6A1954A3"/>
    <w:rsid w:val="6B136F65"/>
    <w:rsid w:val="75941157"/>
    <w:rsid w:val="78171731"/>
    <w:rsid w:val="78544995"/>
    <w:rsid w:val="78AE558D"/>
    <w:rsid w:val="7C490611"/>
    <w:rsid w:val="7D9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785</Words>
  <Characters>806</Characters>
  <Lines>0</Lines>
  <Paragraphs>0</Paragraphs>
  <TotalTime>0</TotalTime>
  <ScaleCrop>false</ScaleCrop>
  <LinksUpToDate>false</LinksUpToDate>
  <CharactersWithSpaces>1121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2021-04-15T02:41:00Z</dcterms:created>
  <dc:creator>XGCA</dc:creator>
  <cp:lastModifiedBy>(#ﾟДﾟ)</cp:lastModifiedBy>
  <dcterms:modified xsi:type="dcterms:W3CDTF">2024-03-12T08:04:35Z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50CA9349E10E4EDE845BE1EE4319F531_13</vt:lpwstr>
  </property>
</Properties>
</file>